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858C" w14:textId="4AACCAD8" w:rsidR="006052C2" w:rsidRDefault="008E07ED" w:rsidP="008E07ED">
      <w:pPr>
        <w:jc w:val="center"/>
      </w:pPr>
      <w:r>
        <w:rPr>
          <w:lang w:val="ru-RU"/>
        </w:rPr>
        <w:t>Финансовая модель не предусмотрена</w:t>
      </w:r>
    </w:p>
    <w:sectPr w:rsidR="0060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41"/>
    <w:rsid w:val="000A7F50"/>
    <w:rsid w:val="001511A4"/>
    <w:rsid w:val="001757BA"/>
    <w:rsid w:val="006052C2"/>
    <w:rsid w:val="008869F9"/>
    <w:rsid w:val="008E07ED"/>
    <w:rsid w:val="00A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4AAD"/>
  <w15:chartTrackingRefBased/>
  <w15:docId w15:val="{3D5FD118-1445-4DF6-AE3A-3A2087C8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2026-01-30T13:28:00Z</dcterms:created>
  <dcterms:modified xsi:type="dcterms:W3CDTF">2026-01-30T13:28:00Z</dcterms:modified>
</cp:coreProperties>
</file>